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FA46" w14:textId="0CE13AB9" w:rsidR="003575BF" w:rsidRDefault="00F33A56" w:rsidP="00F33A56">
      <w:pPr>
        <w:jc w:val="center"/>
      </w:pPr>
      <w:r>
        <w:rPr>
          <w:noProof/>
        </w:rPr>
        <w:drawing>
          <wp:inline distT="0" distB="0" distL="0" distR="0" wp14:anchorId="5D456C7A" wp14:editId="79960F98">
            <wp:extent cx="1565910" cy="1464349"/>
            <wp:effectExtent l="0" t="0" r="0" b="254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63" r="15509" b="24917"/>
                    <a:stretch/>
                  </pic:blipFill>
                  <pic:spPr bwMode="auto">
                    <a:xfrm>
                      <a:off x="0" y="0"/>
                      <a:ext cx="1577377" cy="1475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969277" w14:textId="6D29B623" w:rsidR="00F33A56" w:rsidRDefault="00F33A56" w:rsidP="00F33A56">
      <w:pPr>
        <w:jc w:val="center"/>
        <w:rPr>
          <w:rFonts w:ascii="Brush Script MT" w:hAnsi="Brush Script MT"/>
          <w:sz w:val="28"/>
          <w:szCs w:val="28"/>
        </w:rPr>
      </w:pPr>
      <w:r w:rsidRPr="00F33A56">
        <w:rPr>
          <w:rFonts w:ascii="Brush Script MT" w:hAnsi="Brush Script MT"/>
          <w:sz w:val="28"/>
          <w:szCs w:val="28"/>
        </w:rPr>
        <w:t>The Alleyne Art Academy</w:t>
      </w:r>
    </w:p>
    <w:p w14:paraId="743D568C" w14:textId="3E4CFA8D" w:rsidR="00F33A56" w:rsidRDefault="00F33A56" w:rsidP="00F33A56">
      <w:pPr>
        <w:jc w:val="center"/>
        <w:rPr>
          <w:rFonts w:ascii="Brush Script MT" w:hAnsi="Brush Script MT"/>
          <w:sz w:val="28"/>
          <w:szCs w:val="28"/>
        </w:rPr>
      </w:pPr>
    </w:p>
    <w:p w14:paraId="4FF25835" w14:textId="77777777" w:rsidR="00F33A56" w:rsidRPr="00F33A56" w:rsidRDefault="00F33A56" w:rsidP="00F33A56">
      <w:pPr>
        <w:shd w:val="clear" w:color="auto" w:fill="FFFFFF"/>
        <w:spacing w:before="240" w:after="120" w:line="336" w:lineRule="atLeast"/>
        <w:outlineLvl w:val="2"/>
        <w:rPr>
          <w:rFonts w:ascii="Arial" w:eastAsia="Times New Roman" w:hAnsi="Arial" w:cs="Arial"/>
          <w:b/>
          <w:bCs/>
          <w:color w:val="575757"/>
          <w:sz w:val="24"/>
          <w:szCs w:val="24"/>
          <w:lang w:eastAsia="en-GB"/>
        </w:rPr>
      </w:pPr>
      <w:r w:rsidRPr="00F33A56">
        <w:rPr>
          <w:rFonts w:ascii="Arial" w:eastAsia="Times New Roman" w:hAnsi="Arial" w:cs="Arial"/>
          <w:b/>
          <w:bCs/>
          <w:color w:val="575757"/>
          <w:sz w:val="24"/>
          <w:szCs w:val="24"/>
          <w:lang w:eastAsia="en-GB"/>
        </w:rPr>
        <w:t>Art discussions develop critical thinking skills</w:t>
      </w:r>
    </w:p>
    <w:p w14:paraId="1F2EC9D7" w14:textId="52A93599" w:rsidR="00F33A56" w:rsidRDefault="00F33A56" w:rsidP="00F33A56">
      <w:pPr>
        <w:shd w:val="clear" w:color="auto" w:fill="FFFFFF"/>
        <w:spacing w:after="240" w:line="456" w:lineRule="atLeast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F33A5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Your kids will learn how to take a moment to look carefully at something (in this case, art), and then they </w:t>
      </w:r>
      <w:r w:rsidR="00B008F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can </w:t>
      </w:r>
      <w:r w:rsidRPr="00F33A5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formulate </w:t>
      </w:r>
      <w:r w:rsidR="00B008F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 personal</w:t>
      </w:r>
      <w:r w:rsidRPr="00F33A5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idea or an opinion. They'll gain confidence as they discover ways to turn those ideas into words and have a meaningful conversation with you!</w:t>
      </w:r>
    </w:p>
    <w:p w14:paraId="141C4B45" w14:textId="77777777" w:rsidR="00F33A56" w:rsidRPr="00F33A56" w:rsidRDefault="00F33A56" w:rsidP="00F33A56">
      <w:pPr>
        <w:shd w:val="clear" w:color="auto" w:fill="FFFFFF"/>
        <w:spacing w:before="240" w:after="120" w:line="336" w:lineRule="atLeast"/>
        <w:outlineLvl w:val="2"/>
        <w:rPr>
          <w:rFonts w:ascii="Arial" w:eastAsia="Times New Roman" w:hAnsi="Arial" w:cs="Arial"/>
          <w:b/>
          <w:bCs/>
          <w:color w:val="575757"/>
          <w:sz w:val="24"/>
          <w:szCs w:val="24"/>
          <w:lang w:eastAsia="en-GB"/>
        </w:rPr>
      </w:pPr>
      <w:r w:rsidRPr="00F33A56">
        <w:rPr>
          <w:rFonts w:ascii="Arial" w:eastAsia="Times New Roman" w:hAnsi="Arial" w:cs="Arial"/>
          <w:b/>
          <w:bCs/>
          <w:color w:val="575757"/>
          <w:sz w:val="24"/>
          <w:szCs w:val="24"/>
          <w:lang w:eastAsia="en-GB"/>
        </w:rPr>
        <w:t>Art history inspires curiosity</w:t>
      </w:r>
    </w:p>
    <w:p w14:paraId="4F400DE4" w14:textId="77777777" w:rsidR="00E75D6E" w:rsidRDefault="00F33A56" w:rsidP="00F33A56">
      <w:pPr>
        <w:shd w:val="clear" w:color="auto" w:fill="FFFFFF"/>
        <w:spacing w:after="240" w:line="456" w:lineRule="atLeast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F33A5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Why did</w:t>
      </w:r>
      <w:r w:rsidR="00E75D6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</w:t>
      </w:r>
      <w:r w:rsidRPr="00F33A5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he</w:t>
      </w:r>
      <w:r w:rsidR="00E75D6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/she</w:t>
      </w:r>
      <w:r w:rsidRPr="00F33A5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paint that? </w:t>
      </w:r>
      <w:r w:rsidR="00E75D6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What is the name of that </w:t>
      </w:r>
      <w:proofErr w:type="gramStart"/>
      <w:r w:rsidR="00E75D6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particular style</w:t>
      </w:r>
      <w:proofErr w:type="gramEnd"/>
      <w:r w:rsidR="00E75D6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and artistic movement</w:t>
      </w:r>
      <w:r w:rsidRPr="00F33A5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? What political, societal, and scientific changes caused the </w:t>
      </w:r>
      <w:r w:rsidR="00E75D6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artist to paint about this subject matter</w:t>
      </w:r>
      <w:r w:rsidRPr="00F33A5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? What d</w:t>
      </w:r>
      <w:r w:rsidR="00E75D6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o the </w:t>
      </w:r>
      <w:r w:rsidRPr="00F33A5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symbol</w:t>
      </w:r>
      <w:r w:rsidR="00E75D6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s </w:t>
      </w:r>
      <w:r w:rsidRPr="00F33A5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in this painting</w:t>
      </w:r>
      <w:r w:rsidR="00E75D6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mean</w:t>
      </w:r>
      <w:r w:rsidRPr="00F33A5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? </w:t>
      </w:r>
    </w:p>
    <w:p w14:paraId="0CB613AA" w14:textId="7A42F6D6" w:rsidR="00E75D6E" w:rsidRPr="00E75D6E" w:rsidRDefault="00E75D6E" w:rsidP="00E75D6E">
      <w:pPr>
        <w:shd w:val="clear" w:color="auto" w:fill="FFFFFF"/>
        <w:spacing w:before="240" w:after="120" w:line="336" w:lineRule="atLeast"/>
        <w:outlineLvl w:val="2"/>
        <w:rPr>
          <w:rFonts w:ascii="Arial" w:eastAsia="Times New Roman" w:hAnsi="Arial" w:cs="Arial"/>
          <w:b/>
          <w:bCs/>
          <w:color w:val="575757"/>
          <w:sz w:val="24"/>
          <w:szCs w:val="24"/>
          <w:lang w:eastAsia="en-GB"/>
        </w:rPr>
      </w:pPr>
      <w:r w:rsidRPr="00E75D6E">
        <w:rPr>
          <w:rFonts w:ascii="Arial" w:eastAsia="Times New Roman" w:hAnsi="Arial" w:cs="Arial"/>
          <w:b/>
          <w:bCs/>
          <w:color w:val="444444"/>
          <w:sz w:val="24"/>
          <w:szCs w:val="24"/>
          <w:lang w:eastAsia="en-GB"/>
        </w:rPr>
        <w:t>It teaches children about alternative ways art can be made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en-GB"/>
        </w:rPr>
        <w:t xml:space="preserve"> from different cultures and countries.</w:t>
      </w:r>
    </w:p>
    <w:p w14:paraId="2BBBDA89" w14:textId="01D2E10C" w:rsidR="00E75D6E" w:rsidRDefault="00E75D6E" w:rsidP="00F33A56">
      <w:pPr>
        <w:shd w:val="clear" w:color="auto" w:fill="FFFFFF"/>
        <w:spacing w:after="240" w:line="456" w:lineRule="atLeast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As many young artists grow 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>up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they begin to be</w:t>
      </w:r>
      <w:r w:rsidR="00B008F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come</w:t>
      </w:r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more conscientious about ‘how good’ they a</w:t>
      </w:r>
      <w:r w:rsidR="00B008F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re</w:t>
      </w:r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a</w:t>
      </w:r>
      <w:r w:rsidR="00B008F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t art </w:t>
      </w:r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in relation to their class mates. This standard is usually created from only looking at realistic art. </w:t>
      </w:r>
      <w:r w:rsidR="00B008F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Wh</w:t>
      </w:r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>en children say ‘I can’t draw’ they actually mean they</w:t>
      </w:r>
      <w:r w:rsidR="00B008F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can’t draw realistically as they</w:t>
      </w:r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consider realistic drawing </w:t>
      </w:r>
      <w:r w:rsidR="00B008F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the highest point of art brilliance</w:t>
      </w:r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and t</w:t>
      </w:r>
      <w:r w:rsidR="00B008F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herefore it becomes the </w:t>
      </w:r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only form of 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art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they use to make judgements from. </w:t>
      </w:r>
      <w:r w:rsidR="00B008F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This can really knock down their self-confidence.</w:t>
      </w:r>
    </w:p>
    <w:p w14:paraId="7136F3BF" w14:textId="1E0E75CB" w:rsidR="00B008FD" w:rsidRDefault="00B008FD" w:rsidP="00F33A56">
      <w:pPr>
        <w:shd w:val="clear" w:color="auto" w:fill="FFFFFF"/>
        <w:spacing w:after="240" w:line="456" w:lineRule="atLeast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What if the child knew more about the genius artists who work within the mediums of computer art, printmaking, sculpting and abstract art? </w:t>
      </w:r>
    </w:p>
    <w:p w14:paraId="554F962A" w14:textId="038D2667" w:rsidR="00B008FD" w:rsidRDefault="00B008FD" w:rsidP="00F33A56">
      <w:pPr>
        <w:shd w:val="clear" w:color="auto" w:fill="FFFFFF"/>
        <w:spacing w:after="240" w:line="456" w:lineRule="atLeast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>----------------------------------------------------------------------------------------------------------------</w:t>
      </w:r>
    </w:p>
    <w:p w14:paraId="15CD2859" w14:textId="77777777" w:rsidR="00E75D6E" w:rsidRPr="00F33A56" w:rsidRDefault="00E75D6E" w:rsidP="00F33A56">
      <w:pPr>
        <w:shd w:val="clear" w:color="auto" w:fill="FFFFFF"/>
        <w:spacing w:after="240" w:line="456" w:lineRule="atLeast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</w:p>
    <w:p w14:paraId="4B108079" w14:textId="77777777" w:rsidR="00F33A56" w:rsidRPr="00F33A56" w:rsidRDefault="00F33A56" w:rsidP="00F33A56">
      <w:pPr>
        <w:shd w:val="clear" w:color="auto" w:fill="FFFFFF"/>
        <w:spacing w:after="240" w:line="456" w:lineRule="atLeast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</w:p>
    <w:p w14:paraId="3495977F" w14:textId="101DFD52" w:rsidR="00F33A56" w:rsidRDefault="00F33A56" w:rsidP="00F33A56">
      <w:pPr>
        <w:jc w:val="center"/>
        <w:rPr>
          <w:rFonts w:ascii="Brush Script MT" w:hAnsi="Brush Script MT"/>
          <w:sz w:val="28"/>
          <w:szCs w:val="28"/>
        </w:rPr>
      </w:pPr>
    </w:p>
    <w:p w14:paraId="698BF480" w14:textId="392FB7CE" w:rsidR="00F33A56" w:rsidRDefault="00F33A56" w:rsidP="00F33A56">
      <w:pPr>
        <w:jc w:val="center"/>
        <w:rPr>
          <w:rFonts w:ascii="Brush Script MT" w:hAnsi="Brush Script MT"/>
          <w:sz w:val="28"/>
          <w:szCs w:val="28"/>
        </w:rPr>
      </w:pPr>
    </w:p>
    <w:p w14:paraId="76AB237D" w14:textId="77777777" w:rsidR="00F33A56" w:rsidRPr="00F33A56" w:rsidRDefault="00F33A56" w:rsidP="00F33A56">
      <w:pPr>
        <w:jc w:val="center"/>
        <w:rPr>
          <w:rFonts w:ascii="Brush Script MT" w:hAnsi="Brush Script MT"/>
          <w:sz w:val="28"/>
          <w:szCs w:val="28"/>
        </w:rPr>
      </w:pPr>
    </w:p>
    <w:sectPr w:rsidR="00F33A56" w:rsidRPr="00F33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61E3" w14:textId="77777777" w:rsidR="00296626" w:rsidRDefault="00296626" w:rsidP="00F33A56">
      <w:pPr>
        <w:spacing w:after="0" w:line="240" w:lineRule="auto"/>
      </w:pPr>
      <w:r>
        <w:separator/>
      </w:r>
    </w:p>
  </w:endnote>
  <w:endnote w:type="continuationSeparator" w:id="0">
    <w:p w14:paraId="180A6DEC" w14:textId="77777777" w:rsidR="00296626" w:rsidRDefault="00296626" w:rsidP="00F3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01D6" w14:textId="77777777" w:rsidR="00296626" w:rsidRDefault="00296626" w:rsidP="00F33A56">
      <w:pPr>
        <w:spacing w:after="0" w:line="240" w:lineRule="auto"/>
      </w:pPr>
      <w:r>
        <w:separator/>
      </w:r>
    </w:p>
  </w:footnote>
  <w:footnote w:type="continuationSeparator" w:id="0">
    <w:p w14:paraId="4259D478" w14:textId="77777777" w:rsidR="00296626" w:rsidRDefault="00296626" w:rsidP="00F33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56"/>
    <w:rsid w:val="00296626"/>
    <w:rsid w:val="00655AE4"/>
    <w:rsid w:val="00B008FD"/>
    <w:rsid w:val="00B06E53"/>
    <w:rsid w:val="00E607BF"/>
    <w:rsid w:val="00E75D6E"/>
    <w:rsid w:val="00F3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10D7"/>
  <w15:chartTrackingRefBased/>
  <w15:docId w15:val="{F5E353FD-B689-4DAC-AAD2-62F61D11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A56"/>
  </w:style>
  <w:style w:type="paragraph" w:styleId="Footer">
    <w:name w:val="footer"/>
    <w:basedOn w:val="Normal"/>
    <w:link w:val="FooterChar"/>
    <w:uiPriority w:val="99"/>
    <w:unhideWhenUsed/>
    <w:rsid w:val="00F33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Alleyne</dc:creator>
  <cp:keywords/>
  <dc:description/>
  <cp:lastModifiedBy>Rachel Alleyne</cp:lastModifiedBy>
  <cp:revision>1</cp:revision>
  <dcterms:created xsi:type="dcterms:W3CDTF">2022-06-26T15:38:00Z</dcterms:created>
  <dcterms:modified xsi:type="dcterms:W3CDTF">2022-06-26T15:54:00Z</dcterms:modified>
</cp:coreProperties>
</file>